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A6" w:rsidRDefault="00AF6BA5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:rsidR="00AC14A6" w:rsidRDefault="00AF6B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spacing w:after="0" w:line="259" w:lineRule="auto"/>
        <w:ind w:left="729"/>
        <w:jc w:val="center"/>
      </w:pPr>
      <w:r>
        <w:rPr>
          <w:b/>
          <w:u w:val="single" w:color="000000"/>
        </w:rPr>
        <w:t>Warren Township Schools</w:t>
      </w:r>
      <w:r>
        <w:rPr>
          <w:b/>
        </w:rPr>
        <w:t xml:space="preserve"> </w:t>
      </w:r>
    </w:p>
    <w:p w:rsidR="00AC14A6" w:rsidRDefault="00AF6BA5">
      <w:pPr>
        <w:spacing w:after="0" w:line="259" w:lineRule="auto"/>
        <w:ind w:left="729" w:right="14"/>
        <w:jc w:val="center"/>
      </w:pPr>
      <w:r>
        <w:rPr>
          <w:b/>
          <w:u w:val="single" w:color="000000"/>
        </w:rPr>
        <w:t xml:space="preserve"> Incident of Physical Restraint or Seclusion  Report</w:t>
      </w:r>
      <w:r>
        <w:rPr>
          <w:b/>
        </w:rPr>
        <w:t xml:space="preserve"> </w:t>
      </w:r>
    </w:p>
    <w:p w:rsidR="00AC14A6" w:rsidRDefault="00AF6BA5">
      <w:pPr>
        <w:spacing w:after="18" w:line="259" w:lineRule="auto"/>
        <w:ind w:left="818" w:firstLine="0"/>
        <w:jc w:val="center"/>
      </w:pPr>
      <w:r>
        <w:rPr>
          <w:b/>
        </w:rPr>
        <w:t xml:space="preserve">  </w:t>
      </w:r>
    </w:p>
    <w:p w:rsidR="00AC14A6" w:rsidRDefault="00AF6BA5">
      <w:pPr>
        <w:ind w:left="-5"/>
      </w:pPr>
      <w:r>
        <w:rPr>
          <w:b/>
        </w:rPr>
        <w:t>Name of Student</w:t>
      </w:r>
      <w:r>
        <w:t>​</w:t>
      </w:r>
      <w:r>
        <w:t xml:space="preserve">: __________________________   </w:t>
      </w:r>
      <w:r>
        <w:t>​</w:t>
      </w:r>
      <w:r>
        <w:rPr>
          <w:b/>
        </w:rPr>
        <w:t xml:space="preserve"> Birthdate:</w:t>
      </w:r>
      <w:r>
        <w:t>​</w:t>
      </w:r>
      <w:r>
        <w:t xml:space="preserve"> ______________   </w:t>
      </w:r>
      <w:r>
        <w:t>​</w:t>
      </w:r>
      <w:r>
        <w:rPr>
          <w:b/>
        </w:rPr>
        <w:t xml:space="preserve">Age </w:t>
      </w:r>
      <w:r>
        <w:t>​</w:t>
      </w:r>
      <w:r>
        <w:t xml:space="preserve">: _____________________ </w:t>
      </w:r>
    </w:p>
    <w:p w:rsidR="00AC14A6" w:rsidRDefault="00AF6BA5">
      <w:pPr>
        <w:ind w:left="-5"/>
      </w:pPr>
      <w:r>
        <w:rPr>
          <w:b/>
        </w:rPr>
        <w:t>School:</w:t>
      </w:r>
      <w:r>
        <w:t>​</w:t>
      </w:r>
      <w:r>
        <w:t xml:space="preserve">___________________________________    </w:t>
      </w:r>
      <w:r>
        <w:t>​</w:t>
      </w:r>
      <w:r>
        <w:rPr>
          <w:b/>
        </w:rPr>
        <w:t xml:space="preserve">Grade: </w:t>
      </w:r>
      <w:r>
        <w:t>​</w:t>
      </w:r>
      <w:r>
        <w:t xml:space="preserve">_________________   </w:t>
      </w:r>
      <w:r>
        <w:t>​</w:t>
      </w:r>
      <w:r>
        <w:rPr>
          <w:b/>
        </w:rPr>
        <w:t>Teacher</w:t>
      </w:r>
      <w:r>
        <w:t>​</w:t>
      </w:r>
      <w:r>
        <w:t xml:space="preserve">: ___________________  </w:t>
      </w:r>
    </w:p>
    <w:p w:rsidR="00AC14A6" w:rsidRDefault="00AF6BA5">
      <w:pPr>
        <w:ind w:left="-5"/>
      </w:pPr>
      <w:r>
        <w:rPr>
          <w:b/>
        </w:rPr>
        <w:t>Room(s):</w:t>
      </w:r>
      <w:r>
        <w:t>​</w:t>
      </w:r>
      <w:r>
        <w:t xml:space="preserve">_________________________________    </w:t>
      </w:r>
      <w:r>
        <w:t>​</w:t>
      </w:r>
      <w:r>
        <w:rPr>
          <w:b/>
        </w:rPr>
        <w:t>Date of Incident:</w:t>
      </w:r>
      <w:r>
        <w:t>​</w:t>
      </w:r>
      <w:r>
        <w:t xml:space="preserve"> ____________ </w:t>
      </w:r>
    </w:p>
    <w:p w:rsidR="00AC14A6" w:rsidRDefault="00AF6BA5">
      <w:pPr>
        <w:ind w:left="-5"/>
      </w:pPr>
      <w:r>
        <w:rPr>
          <w:b/>
          <w:u w:val="single" w:color="000000"/>
        </w:rPr>
        <w:t>Crisis Prevention Intervention:</w:t>
      </w:r>
      <w:r>
        <w:rPr>
          <w:u w:val="single" w:color="000000"/>
        </w:rPr>
        <w:t>​</w:t>
      </w:r>
      <w:r>
        <w:rPr>
          <w:b/>
        </w:rPr>
        <w:t xml:space="preserve">  CPI Restraint</w:t>
      </w:r>
      <w:r>
        <w:t>​</w:t>
      </w:r>
      <w:r>
        <w:t xml:space="preserve">____  </w:t>
      </w:r>
      <w:r>
        <w:t>​</w:t>
      </w:r>
      <w:r>
        <w:rPr>
          <w:b/>
        </w:rPr>
        <w:t xml:space="preserve">  Seclusion </w:t>
      </w:r>
      <w:r>
        <w:t>​</w:t>
      </w:r>
      <w:r>
        <w:t xml:space="preserve">___ (See Definition prior to determining seclusion*) </w:t>
      </w:r>
    </w:p>
    <w:p w:rsidR="00AC14A6" w:rsidRDefault="00AF6BA5">
      <w:pPr>
        <w:tabs>
          <w:tab w:val="center" w:pos="6669"/>
        </w:tabs>
        <w:spacing w:after="104" w:line="259" w:lineRule="auto"/>
        <w:ind w:left="-15" w:firstLine="0"/>
      </w:pPr>
      <w:r>
        <w:rPr>
          <w:b/>
        </w:rPr>
        <w:t>B</w:t>
      </w:r>
      <w:r>
        <w:rPr>
          <w:b/>
        </w:rPr>
        <w:t>eginning time restraint:</w:t>
      </w:r>
      <w:r>
        <w:t>​</w:t>
      </w:r>
      <w:r>
        <w:t xml:space="preserve"> ________</w:t>
      </w:r>
      <w:r>
        <w:tab/>
      </w:r>
      <w:r>
        <w:rPr>
          <w:b/>
        </w:rPr>
        <w:t>Ending time of restraint</w:t>
      </w:r>
      <w:r>
        <w:t>​</w:t>
      </w:r>
      <w:r>
        <w:t xml:space="preserve">: _________ </w:t>
      </w:r>
    </w:p>
    <w:p w:rsidR="00AC14A6" w:rsidRDefault="00AF6BA5">
      <w:pPr>
        <w:spacing w:after="18" w:line="259" w:lineRule="auto"/>
        <w:ind w:left="0" w:firstLine="0"/>
      </w:pPr>
      <w:r>
        <w:t xml:space="preserve"> </w:t>
      </w:r>
    </w:p>
    <w:p w:rsidR="00AC14A6" w:rsidRDefault="00AF6BA5">
      <w:pPr>
        <w:spacing w:after="142" w:line="259" w:lineRule="auto"/>
        <w:ind w:left="-5"/>
      </w:pPr>
      <w:r>
        <w:rPr>
          <w:b/>
        </w:rPr>
        <w:t>1</w:t>
      </w:r>
      <w:r>
        <w:t>​</w:t>
      </w:r>
      <w:r>
        <w:t xml:space="preserve">.  </w:t>
      </w:r>
      <w:r>
        <w:t>​</w:t>
      </w:r>
      <w:r>
        <w:rPr>
          <w:b/>
          <w:u w:val="single" w:color="000000"/>
        </w:rPr>
        <w:t>Antecedent Events</w:t>
      </w:r>
      <w:r>
        <w:t>​</w:t>
      </w:r>
      <w:r>
        <w:rPr>
          <w:b/>
        </w:rPr>
        <w:t xml:space="preserve"> – Please check off events that occurred prior to the situation,  leading up to the incident.  </w:t>
      </w:r>
    </w:p>
    <w:p w:rsidR="00AC14A6" w:rsidRDefault="00AF6BA5">
      <w:pPr>
        <w:spacing w:after="0" w:line="259" w:lineRule="auto"/>
        <w:ind w:left="-5"/>
      </w:pPr>
      <w:r>
        <w:t xml:space="preserve">     </w:t>
      </w:r>
      <w:r>
        <w:t>​</w:t>
      </w:r>
      <w:r>
        <w:rPr>
          <w:b/>
          <w:u w:val="single" w:color="000000"/>
        </w:rPr>
        <w:t>Check ALL that apply:</w:t>
      </w:r>
      <w:r>
        <w:t xml:space="preserve"> </w:t>
      </w:r>
    </w:p>
    <w:tbl>
      <w:tblPr>
        <w:tblStyle w:val="TableGrid"/>
        <w:tblW w:w="11112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512"/>
      </w:tblGrid>
      <w:tr w:rsidR="00AC14A6">
        <w:trPr>
          <w:trHeight w:val="26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Work Demands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4572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 Small Group Instruction </w:t>
            </w:r>
            <w:r>
              <w:tab/>
            </w:r>
            <w:r>
              <w:t>⬜</w:t>
            </w:r>
            <w:r>
              <w:t xml:space="preserve"> Transition to Work </w:t>
            </w:r>
          </w:p>
        </w:tc>
      </w:tr>
      <w:tr w:rsidR="00AC14A6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 Whole Class Instruction</w:t>
            </w:r>
            <w:r>
              <w:tab/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4361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Transition from Work </w:t>
            </w:r>
            <w:r>
              <w:tab/>
            </w:r>
            <w:r>
              <w:t>⬜</w:t>
            </w:r>
            <w:r>
              <w:t xml:space="preserve">1:1 Instruction  </w:t>
            </w:r>
          </w:p>
        </w:tc>
      </w:tr>
      <w:tr w:rsidR="00AC14A6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Transition to Break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5677"/>
              </w:tabs>
              <w:spacing w:after="0" w:line="259" w:lineRule="auto"/>
              <w:ind w:left="0" w:firstLine="0"/>
            </w:pPr>
            <w:r>
              <w:t>⬜</w:t>
            </w:r>
            <w:r>
              <w:t>Transition from Break</w:t>
            </w:r>
            <w:r>
              <w:tab/>
            </w:r>
            <w:r>
              <w:t>⬜</w:t>
            </w:r>
            <w:r>
              <w:t xml:space="preserve"> Disruptive Behavior of Peer </w:t>
            </w:r>
          </w:p>
        </w:tc>
      </w:tr>
      <w:tr w:rsidR="00AC14A6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Close Proximity of Peer/Adult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4285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High Noise Level in Room </w:t>
            </w:r>
            <w:r>
              <w:tab/>
            </w:r>
            <w:r>
              <w:t>⬜</w:t>
            </w:r>
            <w:r>
              <w:t xml:space="preserve">No Demands </w:t>
            </w:r>
          </w:p>
        </w:tc>
      </w:tr>
      <w:tr w:rsidR="00AC14A6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Recent Behavioral Episode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Unexpected Event  (ex, fire drill, routine change)</w:t>
            </w:r>
            <w:r>
              <w:rPr>
                <w:b/>
              </w:rPr>
              <w:t xml:space="preserve"> </w:t>
            </w:r>
          </w:p>
        </w:tc>
      </w:tr>
      <w:tr w:rsidR="00AC14A6">
        <w:trPr>
          <w:trHeight w:val="26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 Agitated State </w:t>
            </w:r>
            <w:r>
              <w:tab/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  <w:jc w:val="both"/>
            </w:pPr>
            <w:r>
              <w:t>⬜</w:t>
            </w:r>
            <w:r>
              <w:t xml:space="preserve">Other (Specify)_____________________________________________________  </w:t>
            </w:r>
          </w:p>
        </w:tc>
      </w:tr>
    </w:tbl>
    <w:p w:rsidR="00AC14A6" w:rsidRDefault="00AF6BA5">
      <w:pPr>
        <w:spacing w:after="18" w:line="259" w:lineRule="auto"/>
        <w:ind w:left="0" w:firstLine="0"/>
      </w:pPr>
      <w:r>
        <w:t xml:space="preserve"> </w:t>
      </w:r>
    </w:p>
    <w:p w:rsidR="00AC14A6" w:rsidRDefault="00AF6BA5">
      <w:pPr>
        <w:numPr>
          <w:ilvl w:val="0"/>
          <w:numId w:val="1"/>
        </w:numPr>
        <w:spacing w:after="340" w:line="259" w:lineRule="auto"/>
        <w:ind w:hanging="270"/>
      </w:pPr>
      <w:r>
        <w:t>​</w:t>
      </w:r>
      <w:r>
        <w:rPr>
          <w:b/>
          <w:u w:val="single" w:color="000000"/>
        </w:rPr>
        <w:t>Behavior demonstrated by student determined to be an emergency requiring CPI:</w:t>
      </w:r>
      <w:r>
        <w:rPr>
          <w:b/>
        </w:rPr>
        <w:t xml:space="preserve"> </w:t>
      </w:r>
    </w:p>
    <w:p w:rsidR="00AC14A6" w:rsidRDefault="00AF6BA5">
      <w:pPr>
        <w:spacing w:after="179"/>
        <w:ind w:left="-5"/>
      </w:pPr>
      <w:r>
        <w:t xml:space="preserve">Physical danger to self (describe): ________________________________________________________________________ </w:t>
      </w:r>
    </w:p>
    <w:p w:rsidR="00AC14A6" w:rsidRDefault="00AF6BA5">
      <w:pPr>
        <w:spacing w:after="179"/>
        <w:ind w:left="-5"/>
      </w:pPr>
      <w:r>
        <w:t>Physical danger to others (describe):______________________________</w:t>
      </w:r>
      <w:r>
        <w:t xml:space="preserve">________________________________________ </w:t>
      </w:r>
    </w:p>
    <w:p w:rsidR="00AC14A6" w:rsidRDefault="00AF6BA5">
      <w:pPr>
        <w:spacing w:after="217"/>
        <w:ind w:left="-5"/>
      </w:pPr>
      <w:r>
        <w:t xml:space="preserve">Other (describe): _____________________________________________________________________________________ </w:t>
      </w:r>
    </w:p>
    <w:p w:rsidR="00AC14A6" w:rsidRDefault="00AF6BA5">
      <w:pPr>
        <w:numPr>
          <w:ilvl w:val="0"/>
          <w:numId w:val="1"/>
        </w:numPr>
        <w:spacing w:after="139" w:line="259" w:lineRule="auto"/>
        <w:ind w:hanging="270"/>
      </w:pPr>
      <w:r>
        <w:t>​</w:t>
      </w:r>
      <w:r>
        <w:rPr>
          <w:b/>
          <w:u w:val="single" w:color="000000"/>
        </w:rPr>
        <w:t>Strategies utilized to de-escalate the situation prior to restraint</w:t>
      </w:r>
      <w:r>
        <w:t>​</w:t>
      </w:r>
      <w:r>
        <w:rPr>
          <w:b/>
        </w:rPr>
        <w:t xml:space="preserve">: </w:t>
      </w:r>
    </w:p>
    <w:p w:rsidR="00AC14A6" w:rsidRDefault="00AF6BA5">
      <w:pPr>
        <w:tabs>
          <w:tab w:val="center" w:pos="2160"/>
          <w:tab w:val="center" w:pos="4659"/>
          <w:tab w:val="center" w:pos="8468"/>
          <w:tab w:val="center" w:pos="10033"/>
        </w:tabs>
        <w:spacing w:after="136"/>
        <w:ind w:left="-15" w:firstLine="0"/>
      </w:pPr>
      <w:r>
        <w:t>⬜</w:t>
      </w:r>
      <w:r>
        <w:t>​</w:t>
      </w:r>
      <w:r>
        <w:rPr>
          <w:b/>
        </w:rPr>
        <w:t xml:space="preserve"> </w:t>
      </w:r>
      <w:r>
        <w:t>​</w:t>
      </w:r>
      <w:r>
        <w:t>Provided Choices</w:t>
      </w:r>
      <w:r>
        <w:tab/>
        <w:t xml:space="preserve"> </w:t>
      </w:r>
      <w:r>
        <w:tab/>
      </w:r>
      <w:r>
        <w:t>⬜</w:t>
      </w:r>
      <w:r>
        <w:t xml:space="preserve"> Verbal De-escalation</w:t>
      </w:r>
      <w:r>
        <w:tab/>
      </w:r>
      <w:r>
        <w:t>⬜</w:t>
      </w:r>
      <w:r>
        <w:t xml:space="preserve"> Reduced Demands/Break </w:t>
      </w:r>
      <w:r>
        <w:tab/>
        <w:t xml:space="preserve"> </w:t>
      </w:r>
    </w:p>
    <w:p w:rsidR="00AC14A6" w:rsidRDefault="00AF6BA5">
      <w:pPr>
        <w:tabs>
          <w:tab w:val="center" w:pos="4721"/>
          <w:tab w:val="center" w:pos="8227"/>
        </w:tabs>
        <w:spacing w:after="26"/>
        <w:ind w:left="-15" w:firstLine="0"/>
      </w:pPr>
      <w:r>
        <w:t>⬜</w:t>
      </w:r>
      <w:r>
        <w:t xml:space="preserve"> Reduced Verbal Interaction </w:t>
      </w:r>
      <w:r>
        <w:tab/>
      </w:r>
      <w:r>
        <w:t>⬜</w:t>
      </w:r>
      <w:r>
        <w:t xml:space="preserve"> Used Visual Strategies </w:t>
      </w:r>
      <w:r>
        <w:tab/>
      </w:r>
      <w:r>
        <w:t>⬜</w:t>
      </w:r>
      <w:r>
        <w:t xml:space="preserve"> Calming Techniques </w:t>
      </w:r>
    </w:p>
    <w:p w:rsidR="00AC14A6" w:rsidRDefault="00AF6BA5">
      <w:pPr>
        <w:spacing w:after="18"/>
        <w:ind w:left="-5"/>
      </w:pPr>
      <w:r>
        <w:t>⬜</w:t>
      </w:r>
      <w:r>
        <w:t>Disengagement Strategies described in section #2 above (blocks: bite, choke, body hug, grab, hair pull, clothing release, low le</w:t>
      </w:r>
      <w:r>
        <w:t xml:space="preserve">vel transport or hold) </w:t>
      </w:r>
    </w:p>
    <w:p w:rsidR="00AC14A6" w:rsidRDefault="00AF6BA5">
      <w:pPr>
        <w:spacing w:after="4"/>
        <w:ind w:left="-5"/>
      </w:pPr>
      <w:r>
        <w:t>⬜</w:t>
      </w:r>
      <w:r>
        <w:t xml:space="preserve">Other______________________________________________________________________________________________ </w:t>
      </w:r>
    </w:p>
    <w:p w:rsidR="00AC14A6" w:rsidRDefault="00AF6B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numPr>
          <w:ilvl w:val="0"/>
          <w:numId w:val="1"/>
        </w:numPr>
        <w:spacing w:after="0" w:line="259" w:lineRule="auto"/>
        <w:ind w:hanging="270"/>
      </w:pPr>
      <w:r>
        <w:t>​</w:t>
      </w:r>
      <w:r>
        <w:rPr>
          <w:b/>
          <w:u w:val="single" w:color="000000"/>
        </w:rPr>
        <w:t>Check possible motivators</w:t>
      </w:r>
      <w:r>
        <w:t>​</w:t>
      </w:r>
      <w:r>
        <w:rPr>
          <w:b/>
        </w:rPr>
        <w:t xml:space="preserve">: </w:t>
      </w:r>
    </w:p>
    <w:tbl>
      <w:tblPr>
        <w:tblStyle w:val="TableGrid"/>
        <w:tblW w:w="10148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388"/>
      </w:tblGrid>
      <w:tr w:rsidR="00AC14A6">
        <w:trPr>
          <w:trHeight w:val="26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4014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 Obtain peer attention</w:t>
            </w:r>
            <w:r>
              <w:tab/>
            </w:r>
            <w:r>
              <w:t>⬜</w:t>
            </w:r>
            <w:r>
              <w:t xml:space="preserve"> Obtain adult attention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spacing w:after="0" w:line="259" w:lineRule="auto"/>
              <w:ind w:left="0" w:firstLine="0"/>
              <w:jc w:val="both"/>
            </w:pPr>
            <w:r>
              <w:t>⬜</w:t>
            </w:r>
            <w:r>
              <w:t xml:space="preserve"> Obtain items /activities </w:t>
            </w:r>
            <w:r>
              <w:t>⬜</w:t>
            </w:r>
            <w:r>
              <w:t xml:space="preserve"> Avoid peer(s) </w:t>
            </w:r>
          </w:p>
        </w:tc>
      </w:tr>
      <w:tr w:rsidR="00AC14A6">
        <w:trPr>
          <w:trHeight w:val="53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3945"/>
              </w:tabs>
              <w:spacing w:after="21" w:line="259" w:lineRule="auto"/>
              <w:ind w:left="0" w:firstLine="0"/>
            </w:pPr>
            <w:r>
              <w:t>⬜</w:t>
            </w:r>
            <w:r>
              <w:t xml:space="preserve"> Avoid adult(s) </w:t>
            </w:r>
            <w:r>
              <w:tab/>
            </w:r>
            <w:r>
              <w:t>⬜</w:t>
            </w:r>
            <w:r>
              <w:t xml:space="preserve"> Avoid task or activity </w:t>
            </w:r>
          </w:p>
          <w:p w:rsidR="00AC14A6" w:rsidRDefault="00AF6BA5">
            <w:pPr>
              <w:spacing w:after="0" w:line="259" w:lineRule="auto"/>
              <w:ind w:left="0" w:firstLine="0"/>
            </w:pPr>
            <w:r>
              <w:t>⬜</w:t>
            </w:r>
            <w:r>
              <w:t xml:space="preserve"> Other: __________________________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C14A6" w:rsidRDefault="00AF6BA5">
            <w:pPr>
              <w:tabs>
                <w:tab w:val="center" w:pos="4320"/>
              </w:tabs>
              <w:spacing w:after="0" w:line="259" w:lineRule="auto"/>
              <w:ind w:left="0" w:firstLine="0"/>
            </w:pPr>
            <w:r>
              <w:t>⬜</w:t>
            </w:r>
            <w:r>
              <w:t xml:space="preserve"> Seeking/avoiding sensory stimulation</w:t>
            </w:r>
            <w:r>
              <w:tab/>
              <w:t xml:space="preserve"> </w:t>
            </w:r>
          </w:p>
        </w:tc>
      </w:tr>
    </w:tbl>
    <w:p w:rsidR="00AC14A6" w:rsidRDefault="00AF6B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numPr>
          <w:ilvl w:val="0"/>
          <w:numId w:val="1"/>
        </w:numPr>
        <w:spacing w:after="133" w:line="259" w:lineRule="auto"/>
        <w:ind w:hanging="270"/>
      </w:pPr>
      <w:r>
        <w:t>​</w:t>
      </w:r>
      <w:r>
        <w:rPr>
          <w:b/>
          <w:u w:val="single" w:color="000000"/>
        </w:rPr>
        <w:t>CPI Nonviolent Physical Crisis Intervention restraint utilized</w:t>
      </w:r>
      <w:r>
        <w:t>​</w:t>
      </w:r>
      <w:r>
        <w:t xml:space="preserve">: </w:t>
      </w:r>
    </w:p>
    <w:p w:rsidR="00AC14A6" w:rsidRDefault="00AF6BA5">
      <w:pPr>
        <w:tabs>
          <w:tab w:val="center" w:pos="4996"/>
          <w:tab w:val="center" w:pos="7920"/>
        </w:tabs>
        <w:spacing w:after="24"/>
        <w:ind w:left="-15" w:firstLine="0"/>
      </w:pPr>
      <w:r>
        <w:lastRenderedPageBreak/>
        <w:t>⬜</w:t>
      </w:r>
      <w:r>
        <w:t xml:space="preserve"> Children’s Control Position</w:t>
      </w:r>
      <w:r>
        <w:tab/>
      </w:r>
      <w:r>
        <w:t>⬜</w:t>
      </w:r>
      <w:r>
        <w:t xml:space="preserve"> Seated Hold </w:t>
      </w:r>
      <w:r>
        <w:tab/>
        <w:t xml:space="preserve"> </w:t>
      </w:r>
    </w:p>
    <w:p w:rsidR="00AC14A6" w:rsidRDefault="00AF6BA5">
      <w:pPr>
        <w:tabs>
          <w:tab w:val="center" w:pos="5656"/>
        </w:tabs>
        <w:spacing w:after="4"/>
        <w:ind w:left="-15" w:firstLine="0"/>
      </w:pPr>
      <w:r>
        <w:t>⬜</w:t>
      </w:r>
      <w:r>
        <w:t xml:space="preserve"> Team Control Position</w:t>
      </w:r>
      <w:r>
        <w:tab/>
      </w:r>
      <w:r>
        <w:t>⬜</w:t>
      </w:r>
      <w:r>
        <w:t xml:space="preserve"> Higher Level Standing Hold </w:t>
      </w:r>
    </w:p>
    <w:p w:rsidR="00AC14A6" w:rsidRDefault="00AF6BA5">
      <w:pPr>
        <w:spacing w:after="18" w:line="259" w:lineRule="auto"/>
        <w:ind w:left="1440" w:firstLine="0"/>
      </w:pPr>
      <w:r>
        <w:rPr>
          <w:b/>
        </w:rPr>
        <w:t xml:space="preserve"> </w:t>
      </w:r>
    </w:p>
    <w:p w:rsidR="00AC14A6" w:rsidRDefault="00AF6BA5">
      <w:pPr>
        <w:numPr>
          <w:ilvl w:val="0"/>
          <w:numId w:val="1"/>
        </w:numPr>
        <w:spacing w:after="104" w:line="259" w:lineRule="auto"/>
        <w:ind w:hanging="270"/>
      </w:pPr>
      <w:r>
        <w:t>​</w:t>
      </w:r>
      <w:r>
        <w:rPr>
          <w:b/>
          <w:u w:val="single" w:color="000000"/>
        </w:rPr>
        <w:t xml:space="preserve"> Assessment completed  by Nurse:</w:t>
      </w:r>
      <w:r>
        <w:rPr>
          <w:b/>
        </w:rPr>
        <w:t xml:space="preserve">  </w:t>
      </w:r>
    </w:p>
    <w:p w:rsidR="00AC14A6" w:rsidRDefault="00AF6B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spacing w:after="144"/>
        <w:ind w:left="-5"/>
      </w:pPr>
      <w:r>
        <w:rPr>
          <w:b/>
          <w:u w:val="single" w:color="000000"/>
        </w:rPr>
        <w:t>Student</w:t>
      </w:r>
      <w:r>
        <w:t>​</w:t>
      </w:r>
      <w:r>
        <w:rPr>
          <w:b/>
        </w:rPr>
        <w:t xml:space="preserve">  (date):</w:t>
      </w:r>
      <w:r>
        <w:t>​</w:t>
      </w:r>
      <w:r>
        <w:t xml:space="preserve"> ________ </w:t>
      </w:r>
      <w:r>
        <w:t>​</w:t>
      </w:r>
      <w:r>
        <w:rPr>
          <w:b/>
        </w:rPr>
        <w:t>(time)</w:t>
      </w:r>
      <w:r>
        <w:t>​</w:t>
      </w:r>
      <w:r>
        <w:t xml:space="preserve">: _______ </w:t>
      </w:r>
      <w:r>
        <w:t>​</w:t>
      </w:r>
      <w:r>
        <w:rPr>
          <w:b/>
        </w:rPr>
        <w:t>(Nurse’s signature)</w:t>
      </w:r>
      <w:r>
        <w:t>​</w:t>
      </w:r>
      <w:r>
        <w:t xml:space="preserve">: _________________________________________________ </w:t>
      </w:r>
      <w:r>
        <w:rPr>
          <w:b/>
        </w:rPr>
        <w:t xml:space="preserve"> </w:t>
      </w:r>
    </w:p>
    <w:p w:rsidR="00AC14A6" w:rsidRDefault="00AF6BA5">
      <w:pPr>
        <w:spacing w:after="145"/>
        <w:ind w:left="-5"/>
      </w:pPr>
      <w:r>
        <w:rPr>
          <w:b/>
        </w:rPr>
        <w:t>Injury reported:</w:t>
      </w:r>
      <w:r>
        <w:t>​</w:t>
      </w:r>
      <w:r>
        <w:t xml:space="preserve"> </w:t>
      </w:r>
      <w:r>
        <w:t>⬜</w:t>
      </w:r>
      <w:r>
        <w:t xml:space="preserve"> yes  </w:t>
      </w:r>
      <w:r>
        <w:t>⬜</w:t>
      </w:r>
      <w:r>
        <w:t xml:space="preserve"> no  ___________</w:t>
      </w:r>
      <w:r>
        <w:t xml:space="preserve">_________________________________________________________________ </w:t>
      </w:r>
    </w:p>
    <w:p w:rsidR="00AC14A6" w:rsidRDefault="00AF6BA5">
      <w:pPr>
        <w:spacing w:after="144"/>
        <w:ind w:left="-5"/>
      </w:pPr>
      <w:r>
        <w:rPr>
          <w:b/>
          <w:u w:val="single" w:color="000000"/>
        </w:rPr>
        <w:t>Staff</w:t>
      </w:r>
      <w:r>
        <w:rPr>
          <w:u w:val="single" w:color="000000"/>
        </w:rPr>
        <w:t>​</w:t>
      </w:r>
      <w:r>
        <w:rPr>
          <w:b/>
        </w:rPr>
        <w:t xml:space="preserve">  (date):</w:t>
      </w:r>
      <w:r>
        <w:t>​</w:t>
      </w:r>
      <w:r>
        <w:t xml:space="preserve"> ________ </w:t>
      </w:r>
      <w:r>
        <w:t>​</w:t>
      </w:r>
      <w:r>
        <w:rPr>
          <w:b/>
        </w:rPr>
        <w:t>(time)</w:t>
      </w:r>
      <w:r>
        <w:t>​</w:t>
      </w:r>
      <w:r>
        <w:t>: __________</w:t>
      </w:r>
      <w:r>
        <w:t>​</w:t>
      </w:r>
      <w:r>
        <w:rPr>
          <w:b/>
        </w:rPr>
        <w:t>(Nurse’s signature)</w:t>
      </w:r>
      <w:r>
        <w:t>​</w:t>
      </w:r>
      <w:r>
        <w:t xml:space="preserve">: _________________________________________________ </w:t>
      </w:r>
    </w:p>
    <w:p w:rsidR="00AC14A6" w:rsidRDefault="00AF6BA5">
      <w:pPr>
        <w:ind w:left="-5"/>
      </w:pPr>
      <w:r>
        <w:rPr>
          <w:b/>
        </w:rPr>
        <w:t xml:space="preserve">Injury reported: </w:t>
      </w:r>
      <w:r>
        <w:t>​</w:t>
      </w:r>
      <w:r>
        <w:t xml:space="preserve"> </w:t>
      </w:r>
      <w:r>
        <w:t>⬜</w:t>
      </w:r>
      <w:r>
        <w:t xml:space="preserve"> yes </w:t>
      </w:r>
      <w:r>
        <w:t>⬜</w:t>
      </w:r>
      <w:r>
        <w:t xml:space="preserve"> no _____________________________________________________________________________</w:t>
      </w:r>
      <w:r>
        <w:rPr>
          <w:b/>
        </w:rPr>
        <w:t xml:space="preserve"> </w:t>
      </w:r>
    </w:p>
    <w:p w:rsidR="00AC14A6" w:rsidRDefault="00AF6B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numPr>
          <w:ilvl w:val="0"/>
          <w:numId w:val="1"/>
        </w:numPr>
        <w:spacing w:after="104" w:line="259" w:lineRule="auto"/>
        <w:ind w:hanging="270"/>
      </w:pPr>
      <w:r>
        <w:t>​</w:t>
      </w:r>
      <w:r>
        <w:rPr>
          <w:b/>
          <w:u w:val="single" w:color="000000"/>
        </w:rPr>
        <w:t>Notification provided  to:</w:t>
      </w:r>
      <w:r>
        <w:rPr>
          <w:b/>
        </w:rPr>
        <w:t xml:space="preserve">  </w:t>
      </w:r>
    </w:p>
    <w:p w:rsidR="00AC14A6" w:rsidRDefault="00AF6B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C14A6" w:rsidRDefault="00AF6BA5">
      <w:pPr>
        <w:ind w:left="-5"/>
      </w:pPr>
      <w:r>
        <w:rPr>
          <w:b/>
        </w:rPr>
        <w:t xml:space="preserve">Building Principal or Designee </w:t>
      </w:r>
      <w:r>
        <w:t>​</w:t>
      </w:r>
      <w:r>
        <w:t>(Administrator’s Name): ___________________,</w:t>
      </w:r>
      <w:r>
        <w:t>​</w:t>
      </w:r>
      <w:r>
        <w:rPr>
          <w:b/>
        </w:rPr>
        <w:t xml:space="preserve"> </w:t>
      </w:r>
      <w:r>
        <w:t>​</w:t>
      </w:r>
      <w:r>
        <w:t>(date)</w:t>
      </w:r>
      <w:r>
        <w:t>​</w:t>
      </w:r>
      <w:r>
        <w:rPr>
          <w:b/>
        </w:rPr>
        <w:t>:</w:t>
      </w:r>
      <w:r>
        <w:t>​</w:t>
      </w:r>
      <w:r>
        <w:t xml:space="preserve"> ________ (time): ________ </w:t>
      </w:r>
    </w:p>
    <w:p w:rsidR="00AC14A6" w:rsidRDefault="00AF6BA5">
      <w:pPr>
        <w:ind w:left="-5"/>
      </w:pPr>
      <w:r>
        <w:rPr>
          <w:b/>
        </w:rPr>
        <w:t xml:space="preserve">Case Manager </w:t>
      </w:r>
      <w:r>
        <w:t>​</w:t>
      </w:r>
      <w:r>
        <w:t xml:space="preserve">(Name of </w:t>
      </w:r>
      <w:r>
        <w:t>case manager): _______________________________,</w:t>
      </w:r>
      <w:r>
        <w:t>​</w:t>
      </w:r>
      <w:r>
        <w:rPr>
          <w:b/>
        </w:rPr>
        <w:t xml:space="preserve"> </w:t>
      </w:r>
      <w:r>
        <w:t>​</w:t>
      </w:r>
      <w:r>
        <w:t>(date)</w:t>
      </w:r>
      <w:r>
        <w:t>​</w:t>
      </w:r>
      <w:r>
        <w:rPr>
          <w:b/>
        </w:rPr>
        <w:t>:</w:t>
      </w:r>
      <w:r>
        <w:t>​</w:t>
      </w:r>
      <w:r>
        <w:t xml:space="preserve"> ________ (time): ________ </w:t>
      </w:r>
    </w:p>
    <w:p w:rsidR="00AC14A6" w:rsidRDefault="00AF6BA5">
      <w:pPr>
        <w:spacing w:after="397" w:line="259" w:lineRule="auto"/>
        <w:ind w:left="-5"/>
      </w:pPr>
      <w:r>
        <w:rPr>
          <w:b/>
        </w:rPr>
        <w:t xml:space="preserve">Director of Special Services: (copy of report sent) </w:t>
      </w:r>
      <w:r>
        <w:t>​</w:t>
      </w:r>
      <w:r>
        <w:t xml:space="preserve">(date):___________ </w:t>
      </w:r>
    </w:p>
    <w:p w:rsidR="00AC14A6" w:rsidRDefault="00AF6BA5">
      <w:pPr>
        <w:ind w:left="-5"/>
      </w:pPr>
      <w:r>
        <w:rPr>
          <w:b/>
        </w:rPr>
        <w:t xml:space="preserve">Parent(s)/Guardian(s) Notified </w:t>
      </w:r>
      <w:r>
        <w:t>​</w:t>
      </w:r>
      <w:r>
        <w:t>(date)</w:t>
      </w:r>
      <w:r>
        <w:t>​</w:t>
      </w:r>
      <w:r>
        <w:rPr>
          <w:b/>
        </w:rPr>
        <w:t>:</w:t>
      </w:r>
      <w:r>
        <w:t>​</w:t>
      </w:r>
      <w:r>
        <w:t xml:space="preserve"> _____________, (time): ____________  </w:t>
      </w:r>
    </w:p>
    <w:p w:rsidR="00AC14A6" w:rsidRDefault="00AF6BA5">
      <w:pPr>
        <w:spacing w:after="270"/>
        <w:ind w:left="730"/>
      </w:pPr>
      <w:r>
        <w:t xml:space="preserve">Notified by  Principal or Designee (name): ________________________________________ </w:t>
      </w:r>
    </w:p>
    <w:p w:rsidR="00AC14A6" w:rsidRDefault="00AF6BA5">
      <w:pPr>
        <w:spacing w:after="285"/>
        <w:ind w:left="730"/>
      </w:pPr>
      <w:r>
        <w:t xml:space="preserve"> </w:t>
      </w:r>
      <w:r>
        <w:t>⬜</w:t>
      </w:r>
      <w:r>
        <w:t xml:space="preserve"> phone and/ or </w:t>
      </w:r>
      <w:r>
        <w:t>⬜</w:t>
      </w:r>
      <w:r>
        <w:t xml:space="preserve"> email by (staff name): ______________________________________ </w:t>
      </w:r>
    </w:p>
    <w:p w:rsidR="00AC14A6" w:rsidRDefault="00AF6BA5">
      <w:pPr>
        <w:spacing w:after="340"/>
        <w:ind w:left="-5"/>
      </w:pPr>
      <w:r>
        <w:rPr>
          <w:b/>
        </w:rPr>
        <w:t xml:space="preserve">Written Report to Parent Provided </w:t>
      </w:r>
      <w:r>
        <w:t>​</w:t>
      </w:r>
      <w:r>
        <w:t xml:space="preserve">(within 48 hours) </w:t>
      </w:r>
      <w:r>
        <w:t>​</w:t>
      </w:r>
      <w:r>
        <w:rPr>
          <w:b/>
        </w:rPr>
        <w:t xml:space="preserve"> </w:t>
      </w:r>
      <w:r>
        <w:t>​</w:t>
      </w:r>
      <w:r>
        <w:t>(date)</w:t>
      </w:r>
      <w:r>
        <w:t>​</w:t>
      </w:r>
      <w:r>
        <w:rPr>
          <w:b/>
        </w:rPr>
        <w:t>:</w:t>
      </w:r>
      <w:r>
        <w:t>​</w:t>
      </w:r>
      <w:r>
        <w:t xml:space="preserve"> ________, (time): _____</w:t>
      </w:r>
      <w:r>
        <w:t xml:space="preserve">___ by </w:t>
      </w:r>
      <w:r>
        <w:t>⬜</w:t>
      </w:r>
      <w:r>
        <w:t xml:space="preserve"> email, </w:t>
      </w:r>
      <w:r>
        <w:t>⬜</w:t>
      </w:r>
      <w:r>
        <w:t xml:space="preserve"> mail, </w:t>
      </w:r>
      <w:r>
        <w:t>⬜</w:t>
      </w:r>
      <w:r>
        <w:t xml:space="preserve"> in person</w:t>
      </w:r>
      <w:r>
        <w:rPr>
          <w:b/>
        </w:rPr>
        <w:t xml:space="preserve"> </w:t>
      </w:r>
    </w:p>
    <w:p w:rsidR="00AC14A6" w:rsidRDefault="00AF6BA5">
      <w:pPr>
        <w:numPr>
          <w:ilvl w:val="0"/>
          <w:numId w:val="1"/>
        </w:numPr>
        <w:spacing w:after="340" w:line="259" w:lineRule="auto"/>
        <w:ind w:hanging="270"/>
      </w:pPr>
      <w:r>
        <w:t>​</w:t>
      </w:r>
      <w:r>
        <w:t xml:space="preserve"> </w:t>
      </w:r>
      <w:r>
        <w:t>​</w:t>
      </w:r>
      <w:r>
        <w:rPr>
          <w:b/>
          <w:u w:val="single" w:color="000000"/>
        </w:rPr>
        <w:t>Signature of Participants</w:t>
      </w:r>
      <w:r>
        <w:rPr>
          <w:u w:val="single" w:color="000000"/>
        </w:rPr>
        <w:t>​</w:t>
      </w:r>
      <w:r>
        <w:rPr>
          <w:b/>
        </w:rPr>
        <w:t>:</w:t>
      </w:r>
      <w:r>
        <w:t>​</w:t>
      </w:r>
      <w:r>
        <w:t xml:space="preserve">               </w:t>
      </w:r>
      <w:r>
        <w:t>​</w:t>
      </w:r>
      <w:r>
        <w:rPr>
          <w:b/>
        </w:rPr>
        <w:t xml:space="preserve"> Print Name</w:t>
      </w:r>
      <w:r>
        <w:rPr>
          <w:b/>
        </w:rPr>
        <w:tab/>
      </w:r>
      <w:r>
        <w:t xml:space="preserve">                                       </w:t>
      </w:r>
      <w:r>
        <w:t>​</w:t>
      </w:r>
      <w:r>
        <w:rPr>
          <w:b/>
        </w:rPr>
        <w:t xml:space="preserve">Signature  </w:t>
      </w:r>
    </w:p>
    <w:p w:rsidR="00AC14A6" w:rsidRDefault="00AF6BA5">
      <w:pPr>
        <w:ind w:left="-5"/>
      </w:pPr>
      <w:r>
        <w:rPr>
          <w:b/>
        </w:rPr>
        <w:t>Report Completed by:</w:t>
      </w:r>
      <w:r>
        <w:t>​</w:t>
      </w:r>
      <w:r>
        <w:t xml:space="preserve">                 ____________________________               ___________________________________  </w:t>
      </w:r>
    </w:p>
    <w:p w:rsidR="00AC14A6" w:rsidRDefault="00AF6BA5">
      <w:pPr>
        <w:tabs>
          <w:tab w:val="center" w:pos="8471"/>
        </w:tabs>
        <w:ind w:left="-15" w:firstLine="0"/>
      </w:pPr>
      <w:r>
        <w:rPr>
          <w:b/>
        </w:rPr>
        <w:t>Building Principal or Designee:</w:t>
      </w:r>
      <w:r>
        <w:t>​</w:t>
      </w:r>
      <w:r>
        <w:t xml:space="preserve"> _____________________________</w:t>
      </w:r>
      <w:r>
        <w:tab/>
        <w:t xml:space="preserve">   ___________________________________  </w:t>
      </w:r>
    </w:p>
    <w:p w:rsidR="00AC14A6" w:rsidRDefault="00AF6BA5">
      <w:pPr>
        <w:tabs>
          <w:tab w:val="center" w:pos="8471"/>
        </w:tabs>
        <w:ind w:left="-15" w:firstLine="0"/>
      </w:pPr>
      <w:r>
        <w:rPr>
          <w:b/>
        </w:rPr>
        <w:t>Participant during incident:</w:t>
      </w:r>
      <w:r>
        <w:t>​</w:t>
      </w:r>
      <w:r>
        <w:t xml:space="preserve">       __________________</w:t>
      </w:r>
      <w:r>
        <w:t>___________</w:t>
      </w:r>
      <w:r>
        <w:tab/>
        <w:t xml:space="preserve">   ___________________________________ </w:t>
      </w:r>
    </w:p>
    <w:p w:rsidR="00AC14A6" w:rsidRDefault="00AF6BA5">
      <w:pPr>
        <w:ind w:left="-5"/>
      </w:pPr>
      <w:r>
        <w:rPr>
          <w:b/>
        </w:rPr>
        <w:t xml:space="preserve">Participant during incident: </w:t>
      </w:r>
      <w:r>
        <w:t>​</w:t>
      </w:r>
      <w:r>
        <w:t xml:space="preserve">      _____________________________             ___________________________________ </w:t>
      </w:r>
    </w:p>
    <w:p w:rsidR="00AC14A6" w:rsidRDefault="00AF6BA5">
      <w:pPr>
        <w:ind w:left="-5"/>
      </w:pPr>
      <w:r>
        <w:rPr>
          <w:b/>
        </w:rPr>
        <w:t>Participant during incident:</w:t>
      </w:r>
      <w:r>
        <w:t>​</w:t>
      </w:r>
      <w:r>
        <w:t xml:space="preserve">       _____________________________            ____________</w:t>
      </w:r>
      <w:r>
        <w:t xml:space="preserve">_______________________ </w:t>
      </w:r>
    </w:p>
    <w:p w:rsidR="00AC14A6" w:rsidRDefault="00AF6BA5">
      <w:pPr>
        <w:tabs>
          <w:tab w:val="center" w:pos="5963"/>
        </w:tabs>
        <w:spacing w:after="262"/>
        <w:ind w:left="-15" w:firstLine="0"/>
      </w:pPr>
      <w:r>
        <w:rPr>
          <w:b/>
        </w:rPr>
        <w:t>Nurse:</w:t>
      </w:r>
      <w:r>
        <w:rPr>
          <w:b/>
        </w:rPr>
        <w:tab/>
      </w:r>
      <w:r>
        <w:t xml:space="preserve">                            _____________________________             ___________________________________ </w:t>
      </w:r>
    </w:p>
    <w:p w:rsidR="00AC14A6" w:rsidRDefault="00AF6BA5">
      <w:pPr>
        <w:tabs>
          <w:tab w:val="center" w:pos="6310"/>
        </w:tabs>
        <w:ind w:left="-15" w:firstLine="0"/>
      </w:pPr>
      <w:r>
        <w:rPr>
          <w:b/>
        </w:rPr>
        <w:t>Other:</w:t>
      </w:r>
      <w:r>
        <w:rPr>
          <w:b/>
        </w:rPr>
        <w:tab/>
        <w:t xml:space="preserve">           </w:t>
      </w:r>
      <w:r>
        <w:t>​</w:t>
      </w:r>
      <w:r>
        <w:t xml:space="preserve">  _____________________________             ___________________________________ </w:t>
      </w:r>
    </w:p>
    <w:p w:rsidR="00AC14A6" w:rsidRDefault="00AF6BA5">
      <w:pPr>
        <w:spacing w:after="340" w:line="259" w:lineRule="auto"/>
        <w:ind w:left="-5"/>
      </w:pPr>
      <w:r>
        <w:rPr>
          <w:b/>
        </w:rPr>
        <w:lastRenderedPageBreak/>
        <w:t>9.</w:t>
      </w:r>
      <w:r>
        <w:t>​</w:t>
      </w:r>
      <w:r>
        <w:t xml:space="preserve"> </w:t>
      </w:r>
      <w:r>
        <w:t>​</w:t>
      </w:r>
      <w:r>
        <w:rPr>
          <w:b/>
          <w:u w:val="single" w:color="000000"/>
        </w:rPr>
        <w:t>Recommendati</w:t>
      </w:r>
      <w:r>
        <w:rPr>
          <w:b/>
          <w:u w:val="single" w:color="000000"/>
        </w:rPr>
        <w:t>on(s) as appropriate following debriefing and notification to Case Manager:</w:t>
      </w:r>
      <w:r>
        <w:rPr>
          <w:b/>
        </w:rPr>
        <w:t xml:space="preserve">  </w:t>
      </w:r>
    </w:p>
    <w:p w:rsidR="00AC14A6" w:rsidRDefault="00AF6BA5">
      <w:pPr>
        <w:spacing w:after="224"/>
        <w:ind w:left="-5"/>
      </w:pPr>
      <w:r>
        <w:t xml:space="preserve">_________________________________________________________________________________________________ </w:t>
      </w:r>
    </w:p>
    <w:p w:rsidR="00AC14A6" w:rsidRDefault="00AF6BA5">
      <w:pPr>
        <w:spacing w:after="0" w:line="456" w:lineRule="auto"/>
        <w:ind w:left="-5"/>
      </w:pPr>
      <w:r>
        <w:t xml:space="preserve">_________________________________________________________________________________________________ _________________________________________________________________________________________________ </w:t>
      </w:r>
    </w:p>
    <w:p w:rsidR="00AC14A6" w:rsidRDefault="00AF6BA5">
      <w:pPr>
        <w:spacing w:after="258" w:line="259" w:lineRule="auto"/>
        <w:ind w:left="-5"/>
      </w:pPr>
      <w:r>
        <w:rPr>
          <w:b/>
          <w:u w:val="single" w:color="000000"/>
        </w:rPr>
        <w:t>Definitions:</w:t>
      </w:r>
      <w:r>
        <w:rPr>
          <w:b/>
        </w:rPr>
        <w:t xml:space="preserve">  </w:t>
      </w:r>
    </w:p>
    <w:p w:rsidR="00AC14A6" w:rsidRDefault="00AF6BA5">
      <w:pPr>
        <w:spacing w:after="0" w:line="327" w:lineRule="auto"/>
        <w:ind w:left="-5" w:right="1370"/>
      </w:pPr>
      <w:r>
        <w:rPr>
          <w:b/>
        </w:rPr>
        <w:t xml:space="preserve">Physical </w:t>
      </w:r>
      <w:r>
        <w:t>​</w:t>
      </w:r>
      <w:r>
        <w:rPr>
          <w:b/>
        </w:rPr>
        <w:t>restraint</w:t>
      </w:r>
      <w:r>
        <w:t>​</w:t>
      </w:r>
      <w:r>
        <w:t xml:space="preserve">  means the restriction </w:t>
      </w:r>
      <w:r>
        <w:t xml:space="preserve">of a student's movement by one or more persons holding the student  or applying physical pressure upon the student.  "Physical </w:t>
      </w:r>
      <w:r>
        <w:t>​</w:t>
      </w:r>
      <w:r>
        <w:t>restraint</w:t>
      </w:r>
      <w:r>
        <w:t>​</w:t>
      </w:r>
      <w:r>
        <w:t>" does not include touching or holding  a student without the use of force for the purpose of directing the student or</w:t>
      </w:r>
      <w:r>
        <w:t xml:space="preserve"> assisting the student in  completing a task or activity. </w:t>
      </w:r>
    </w:p>
    <w:p w:rsidR="00AC14A6" w:rsidRDefault="00AF6BA5">
      <w:pPr>
        <w:spacing w:after="18" w:line="259" w:lineRule="auto"/>
        <w:ind w:left="0" w:firstLine="0"/>
      </w:pPr>
      <w:r>
        <w:t xml:space="preserve"> </w:t>
      </w:r>
    </w:p>
    <w:p w:rsidR="00AC14A6" w:rsidRDefault="00AF6BA5">
      <w:pPr>
        <w:spacing w:after="0" w:line="385" w:lineRule="auto"/>
        <w:ind w:left="-5" w:right="167"/>
      </w:pPr>
      <w:r>
        <w:rPr>
          <w:b/>
        </w:rPr>
        <w:t>* Seclusion-</w:t>
      </w:r>
      <w:r>
        <w:t>​</w:t>
      </w:r>
      <w:r>
        <w:t xml:space="preserve"> State law defines seclusion as the involuntary confinement of a student </w:t>
      </w:r>
      <w:r>
        <w:rPr>
          <w:i/>
        </w:rPr>
        <w:t>alone in a room</w:t>
      </w:r>
      <w:r>
        <w:t>​</w:t>
      </w:r>
      <w:r>
        <w:tab/>
      </w:r>
      <w:r>
        <w:rPr>
          <w:sz w:val="23"/>
        </w:rPr>
        <w:t>​</w:t>
      </w:r>
      <w:r>
        <w:t xml:space="preserve"> or area from which the student is physically prevented from leaving, but d</w:t>
      </w:r>
      <w:r>
        <w:t>​</w:t>
      </w:r>
      <w:r>
        <w:rPr>
          <w:i/>
        </w:rPr>
        <w:t>oes not include</w:t>
      </w:r>
      <w:r>
        <w:rPr>
          <w:i/>
        </w:rPr>
        <w:t xml:space="preserve"> a timeout. </w:t>
      </w:r>
    </w:p>
    <w:p w:rsidR="00AC14A6" w:rsidRDefault="00AF6BA5">
      <w:pPr>
        <w:spacing w:after="220" w:line="259" w:lineRule="auto"/>
        <w:ind w:left="0" w:firstLine="0"/>
      </w:pPr>
      <w:r>
        <w:rPr>
          <w:i/>
        </w:rPr>
        <w:t xml:space="preserve"> </w:t>
      </w:r>
    </w:p>
    <w:p w:rsidR="00AC14A6" w:rsidRDefault="00AF6BA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C14A6" w:rsidRDefault="00AF6BA5">
      <w:pPr>
        <w:pStyle w:val="Heading1"/>
      </w:pPr>
      <w:r>
        <w:t>Restraint and Seclusion Incident Reporting Procedures</w:t>
      </w:r>
      <w:r>
        <w:rPr>
          <w:u w:val="none"/>
        </w:rPr>
        <w:t xml:space="preserve"> </w:t>
      </w:r>
    </w:p>
    <w:p w:rsidR="00AC14A6" w:rsidRDefault="00AF6BA5">
      <w:pPr>
        <w:spacing w:after="0" w:line="259" w:lineRule="auto"/>
        <w:ind w:left="-5"/>
      </w:pPr>
      <w:r>
        <w:rPr>
          <w:sz w:val="24"/>
        </w:rPr>
        <w:t xml:space="preserve">Physical Restraint is utilized only in the case of an emergency.  Every effort shall be made to prevent the need for  </w:t>
      </w:r>
      <w:r>
        <w:rPr>
          <w:sz w:val="24"/>
        </w:rPr>
        <w:t>the use of physical restraint (or seclusion) and is reserved for situations or conditions where other less restrictive interventions would not be effective AND the student’s behavior poses a threat of imminent, serious physical  harm to the student or othe</w:t>
      </w:r>
      <w:r>
        <w:rPr>
          <w:sz w:val="24"/>
        </w:rPr>
        <w:t xml:space="preserve">rs, including staff, in the classroom or in other non-classroom school settings OR where  where a student’s behavior poses an imminent threat of causing damage to district property.  </w:t>
      </w:r>
    </w:p>
    <w:p w:rsidR="00AC14A6" w:rsidRDefault="00AF6BA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C14A6" w:rsidRDefault="00AF6BA5">
      <w:pPr>
        <w:spacing w:after="0" w:line="233" w:lineRule="auto"/>
        <w:ind w:left="0" w:right="1133" w:firstLine="0"/>
      </w:pPr>
      <w:r>
        <w:rPr>
          <w:b/>
          <w:sz w:val="24"/>
        </w:rPr>
        <w:t>When an situation is deemed an emergency requiring Restraint or Seclus</w:t>
      </w:r>
      <w:r>
        <w:rPr>
          <w:b/>
          <w:sz w:val="24"/>
        </w:rPr>
        <w:t xml:space="preserve">ion the district  designated staff members trained Crisis Prevention Intervention (CPI) who initiated the restraint will:  </w:t>
      </w:r>
    </w:p>
    <w:p w:rsidR="00AC14A6" w:rsidRDefault="00AF6BA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14A6" w:rsidRDefault="00AF6BA5">
      <w:pPr>
        <w:numPr>
          <w:ilvl w:val="0"/>
          <w:numId w:val="2"/>
        </w:numPr>
        <w:spacing w:after="29" w:line="259" w:lineRule="auto"/>
        <w:ind w:hanging="399"/>
      </w:pPr>
      <w:r>
        <w:rPr>
          <w:sz w:val="24"/>
        </w:rPr>
        <w:t xml:space="preserve">Immediately following the incident, inform the principal and CST case manager. </w:t>
      </w:r>
    </w:p>
    <w:p w:rsidR="00AC14A6" w:rsidRDefault="00AF6BA5">
      <w:pPr>
        <w:numPr>
          <w:ilvl w:val="0"/>
          <w:numId w:val="2"/>
        </w:numPr>
        <w:spacing w:after="55" w:line="259" w:lineRule="auto"/>
        <w:ind w:hanging="399"/>
      </w:pPr>
      <w:r>
        <w:rPr>
          <w:sz w:val="24"/>
        </w:rPr>
        <w:t xml:space="preserve">Escort the student (and others as necessary)  to the nurse for an assessment. </w:t>
      </w:r>
    </w:p>
    <w:p w:rsidR="00AC14A6" w:rsidRDefault="00AF6BA5">
      <w:pPr>
        <w:numPr>
          <w:ilvl w:val="0"/>
          <w:numId w:val="2"/>
        </w:numPr>
        <w:spacing w:after="190" w:line="259" w:lineRule="auto"/>
        <w:ind w:hanging="399"/>
      </w:pPr>
      <w:r>
        <w:rPr>
          <w:sz w:val="24"/>
        </w:rPr>
        <w:t xml:space="preserve">Immediately begin completion of the </w:t>
      </w:r>
      <w:r>
        <w:rPr>
          <w:sz w:val="24"/>
        </w:rPr>
        <w:t>​</w:t>
      </w:r>
      <w:r>
        <w:rPr>
          <w:b/>
          <w:i/>
          <w:sz w:val="24"/>
        </w:rPr>
        <w:t xml:space="preserve">Warren Township School “Incident of Physical Restraint Report” </w:t>
      </w:r>
    </w:p>
    <w:p w:rsidR="00AC14A6" w:rsidRDefault="00AF6BA5">
      <w:pPr>
        <w:numPr>
          <w:ilvl w:val="0"/>
          <w:numId w:val="2"/>
        </w:numPr>
        <w:spacing w:after="0" w:line="381" w:lineRule="auto"/>
        <w:ind w:hanging="399"/>
      </w:pPr>
      <w:r>
        <w:rPr>
          <w:b/>
          <w:sz w:val="24"/>
          <w:u w:val="single" w:color="000000"/>
          <w:shd w:val="clear" w:color="auto" w:fill="FFFF00"/>
        </w:rPr>
        <w:t>SAME DAY:</w:t>
      </w:r>
      <w:r>
        <w:rPr>
          <w:sz w:val="24"/>
          <w:u w:val="single" w:color="000000"/>
        </w:rPr>
        <w:t>​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​</w:t>
      </w:r>
      <w:r>
        <w:rPr>
          <w:b/>
          <w:sz w:val="24"/>
          <w:u w:val="single" w:color="000000"/>
        </w:rPr>
        <w:t>Principal or designee:</w:t>
      </w:r>
      <w:r>
        <w:rPr>
          <w:sz w:val="24"/>
          <w:u w:val="single" w:color="000000"/>
        </w:rPr>
        <w:t>​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>​</w:t>
      </w:r>
      <w:r>
        <w:rPr>
          <w:sz w:val="24"/>
        </w:rPr>
        <w:t>verbally informs the parent/guardian of</w:t>
      </w:r>
      <w:r>
        <w:rPr>
          <w:sz w:val="24"/>
        </w:rPr>
        <w:t xml:space="preserve"> the restraint/seclusion incident.  </w:t>
      </w:r>
    </w:p>
    <w:p w:rsidR="00AC14A6" w:rsidRDefault="00AF6BA5">
      <w:pPr>
        <w:numPr>
          <w:ilvl w:val="0"/>
          <w:numId w:val="2"/>
        </w:numPr>
        <w:spacing w:after="0" w:line="326" w:lineRule="auto"/>
        <w:ind w:hanging="399"/>
      </w:pPr>
      <w:r>
        <w:rPr>
          <w:sz w:val="24"/>
        </w:rPr>
        <w:t>​</w:t>
      </w:r>
      <w:r>
        <w:rPr>
          <w:b/>
          <w:sz w:val="24"/>
          <w:shd w:val="clear" w:color="auto" w:fill="FFFF00"/>
        </w:rPr>
        <w:t>Within 24 hours</w:t>
      </w:r>
      <w:r>
        <w:rPr>
          <w:sz w:val="24"/>
        </w:rPr>
        <w:t>​</w:t>
      </w:r>
      <w:r>
        <w:rPr>
          <w:sz w:val="24"/>
        </w:rPr>
        <w:t xml:space="preserve"> of the incident a</w:t>
      </w:r>
      <w:r>
        <w:rPr>
          <w:sz w:val="24"/>
        </w:rPr>
        <w:t>​</w:t>
      </w:r>
      <w:r>
        <w:rPr>
          <w:sz w:val="24"/>
          <w:shd w:val="clear" w:color="auto" w:fill="00FF00"/>
        </w:rPr>
        <w:t xml:space="preserve"> debriefing session with all involved in the CPI restraint,</w:t>
      </w:r>
      <w:r>
        <w:rPr>
          <w:sz w:val="24"/>
        </w:rPr>
        <w:t>​</w:t>
      </w:r>
      <w:r>
        <w:rPr>
          <w:sz w:val="24"/>
        </w:rPr>
        <w:t xml:space="preserve"> case manager  </w:t>
      </w:r>
      <w:r>
        <w:rPr>
          <w:sz w:val="24"/>
        </w:rPr>
        <w:t xml:space="preserve">             and principal should occur.  Recommendations, as appropriate should be documented based on review  of  behavior strategies and Behavioral Intervention Plan. </w:t>
      </w:r>
    </w:p>
    <w:p w:rsidR="00AC14A6" w:rsidRDefault="00AF6BA5">
      <w:pPr>
        <w:numPr>
          <w:ilvl w:val="0"/>
          <w:numId w:val="2"/>
        </w:numPr>
        <w:spacing w:after="190" w:line="259" w:lineRule="auto"/>
        <w:ind w:hanging="399"/>
      </w:pPr>
      <w:r>
        <w:rPr>
          <w:sz w:val="24"/>
        </w:rPr>
        <w:t>​</w:t>
      </w:r>
      <w:r>
        <w:rPr>
          <w:b/>
          <w:sz w:val="24"/>
          <w:shd w:val="clear" w:color="auto" w:fill="FFFF00"/>
        </w:rPr>
        <w:t>Within 48 hours</w:t>
      </w:r>
      <w:r>
        <w:rPr>
          <w:sz w:val="24"/>
        </w:rPr>
        <w:t>​</w:t>
      </w:r>
      <w:r>
        <w:rPr>
          <w:sz w:val="24"/>
        </w:rPr>
        <w:t xml:space="preserve"> of the incident: </w:t>
      </w:r>
    </w:p>
    <w:p w:rsidR="00AC14A6" w:rsidRDefault="00AF6BA5">
      <w:pPr>
        <w:numPr>
          <w:ilvl w:val="1"/>
          <w:numId w:val="2"/>
        </w:numPr>
        <w:spacing w:after="0" w:line="414" w:lineRule="auto"/>
        <w:ind w:hanging="360"/>
      </w:pPr>
      <w:r>
        <w:rPr>
          <w:sz w:val="24"/>
        </w:rPr>
        <w:t xml:space="preserve">Final </w:t>
      </w:r>
      <w:r>
        <w:rPr>
          <w:sz w:val="24"/>
          <w:u w:val="single" w:color="000000"/>
        </w:rPr>
        <w:t>​</w:t>
      </w:r>
      <w:r>
        <w:rPr>
          <w:sz w:val="24"/>
          <w:u w:val="single" w:color="000000"/>
        </w:rPr>
        <w:t>written</w:t>
      </w:r>
      <w:r>
        <w:rPr>
          <w:sz w:val="24"/>
        </w:rPr>
        <w:t>​</w:t>
      </w:r>
      <w:r>
        <w:rPr>
          <w:sz w:val="24"/>
        </w:rPr>
        <w:t xml:space="preserve"> </w:t>
      </w:r>
      <w:r>
        <w:rPr>
          <w:sz w:val="24"/>
        </w:rPr>
        <w:t>​</w:t>
      </w:r>
      <w:r>
        <w:rPr>
          <w:b/>
          <w:i/>
          <w:sz w:val="24"/>
        </w:rPr>
        <w:t xml:space="preserve">Warren Township School Incident </w:t>
      </w:r>
      <w:r>
        <w:rPr>
          <w:b/>
          <w:i/>
          <w:sz w:val="24"/>
        </w:rPr>
        <w:t xml:space="preserve">of Physical Restraint or Seclusion Report </w:t>
      </w:r>
      <w:r>
        <w:rPr>
          <w:sz w:val="25"/>
        </w:rPr>
        <w:t>​</w:t>
      </w:r>
      <w:r>
        <w:rPr>
          <w:sz w:val="24"/>
        </w:rPr>
        <w:t xml:space="preserve">is  </w:t>
      </w:r>
      <w:r>
        <w:rPr>
          <w:sz w:val="24"/>
          <w:shd w:val="clear" w:color="auto" w:fill="00FFFF"/>
        </w:rPr>
        <w:t xml:space="preserve">reviewed and </w:t>
      </w:r>
      <w:r>
        <w:rPr>
          <w:sz w:val="24"/>
        </w:rPr>
        <w:t>​</w:t>
      </w:r>
      <w:r>
        <w:rPr>
          <w:sz w:val="24"/>
          <w:u w:val="single" w:color="000000"/>
          <w:shd w:val="clear" w:color="auto" w:fill="00FFFF"/>
        </w:rPr>
        <w:t>signed off by principal</w:t>
      </w:r>
      <w:r>
        <w:rPr>
          <w:sz w:val="24"/>
        </w:rPr>
        <w:t>​</w:t>
      </w:r>
      <w:r>
        <w:rPr>
          <w:sz w:val="24"/>
          <w:shd w:val="clear" w:color="auto" w:fill="00FFFF"/>
        </w:rPr>
        <w:t xml:space="preserve"> for accuracy prior to next step.</w:t>
      </w:r>
      <w:r>
        <w:rPr>
          <w:sz w:val="24"/>
        </w:rPr>
        <w:t xml:space="preserve">  </w:t>
      </w:r>
    </w:p>
    <w:p w:rsidR="00AC14A6" w:rsidRDefault="00AF6BA5">
      <w:pPr>
        <w:numPr>
          <w:ilvl w:val="1"/>
          <w:numId w:val="2"/>
        </w:numPr>
        <w:spacing w:after="0" w:line="259" w:lineRule="auto"/>
        <w:ind w:hanging="360"/>
      </w:pPr>
      <w:r>
        <w:rPr>
          <w:sz w:val="24"/>
        </w:rPr>
        <w:t xml:space="preserve">Copy of the report is sent to Parent, Director of Special, and CST Case Manager. </w:t>
      </w:r>
      <w:r>
        <w:rPr>
          <w:b/>
          <w:i/>
          <w:sz w:val="24"/>
        </w:rPr>
        <w:t xml:space="preserve">  </w:t>
      </w:r>
    </w:p>
    <w:p w:rsidR="00AC14A6" w:rsidRDefault="00AF6BA5">
      <w:pPr>
        <w:spacing w:after="14" w:line="259" w:lineRule="auto"/>
        <w:ind w:left="720" w:firstLine="0"/>
      </w:pPr>
      <w:r>
        <w:rPr>
          <w:i/>
          <w:sz w:val="24"/>
        </w:rPr>
        <w:lastRenderedPageBreak/>
        <w:t xml:space="preserve"> </w:t>
      </w:r>
    </w:p>
    <w:p w:rsidR="00AC14A6" w:rsidRDefault="00AF6BA5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:rsidR="00AC14A6" w:rsidRDefault="00AF6BA5">
      <w:pPr>
        <w:spacing w:after="14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C14A6" w:rsidRDefault="00AF6BA5">
      <w:pPr>
        <w:spacing w:after="14" w:line="259" w:lineRule="auto"/>
        <w:ind w:left="720" w:firstLine="0"/>
      </w:pPr>
      <w:r>
        <w:rPr>
          <w:sz w:val="24"/>
        </w:rPr>
        <w:t xml:space="preserve"> </w:t>
      </w:r>
    </w:p>
    <w:p w:rsidR="00AC14A6" w:rsidRDefault="00AF6BA5">
      <w:pPr>
        <w:spacing w:after="209" w:line="259" w:lineRule="auto"/>
        <w:ind w:left="720" w:firstLine="0"/>
      </w:pPr>
      <w:r>
        <w:rPr>
          <w:sz w:val="24"/>
        </w:rPr>
        <w:t xml:space="preserve"> </w:t>
      </w:r>
    </w:p>
    <w:p w:rsidR="00AC14A6" w:rsidRDefault="00AF6BA5">
      <w:pPr>
        <w:spacing w:after="254" w:line="259" w:lineRule="auto"/>
        <w:ind w:left="0" w:firstLine="0"/>
      </w:pPr>
      <w:r>
        <w:rPr>
          <w:sz w:val="24"/>
        </w:rPr>
        <w:t xml:space="preserve"> </w:t>
      </w:r>
    </w:p>
    <w:p w:rsidR="00AC14A6" w:rsidRDefault="00AF6BA5">
      <w:pPr>
        <w:spacing w:after="216" w:line="259" w:lineRule="auto"/>
        <w:ind w:left="1502" w:firstLine="0"/>
        <w:jc w:val="center"/>
      </w:pPr>
      <w:r>
        <w:rPr>
          <w:b/>
          <w:sz w:val="28"/>
        </w:rPr>
        <w:t xml:space="preserve"> </w:t>
      </w:r>
    </w:p>
    <w:p w:rsidR="00AC14A6" w:rsidRDefault="00AF6BA5">
      <w:pPr>
        <w:spacing w:after="0" w:line="259" w:lineRule="auto"/>
        <w:ind w:left="720" w:firstLine="0"/>
      </w:pPr>
      <w:r>
        <w:rPr>
          <w:b/>
          <w:sz w:val="28"/>
        </w:rPr>
        <w:t xml:space="preserve"> </w:t>
      </w:r>
    </w:p>
    <w:sectPr w:rsidR="00AC14A6">
      <w:footerReference w:type="even" r:id="rId7"/>
      <w:footerReference w:type="default" r:id="rId8"/>
      <w:footerReference w:type="first" r:id="rId9"/>
      <w:pgSz w:w="12240" w:h="15840"/>
      <w:pgMar w:top="855" w:right="298" w:bottom="830" w:left="720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A5" w:rsidRDefault="00AF6BA5">
      <w:pPr>
        <w:spacing w:after="0" w:line="240" w:lineRule="auto"/>
      </w:pPr>
      <w:r>
        <w:separator/>
      </w:r>
    </w:p>
  </w:endnote>
  <w:endnote w:type="continuationSeparator" w:id="0">
    <w:p w:rsidR="00AF6BA5" w:rsidRDefault="00A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A6" w:rsidRDefault="00AF6BA5">
    <w:pPr>
      <w:tabs>
        <w:tab w:val="center" w:pos="947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ab/>
      <w:t>Revised: October 2018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A6" w:rsidRDefault="00AF6BA5">
    <w:pPr>
      <w:tabs>
        <w:tab w:val="center" w:pos="947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886567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ab/>
      <w:t>Revised: October 2018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A6" w:rsidRDefault="00AF6BA5">
    <w:pPr>
      <w:tabs>
        <w:tab w:val="center" w:pos="947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ab/>
      <w:t>Revised: October 2018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A5" w:rsidRDefault="00AF6BA5">
      <w:pPr>
        <w:spacing w:after="0" w:line="240" w:lineRule="auto"/>
      </w:pPr>
      <w:r>
        <w:separator/>
      </w:r>
    </w:p>
  </w:footnote>
  <w:footnote w:type="continuationSeparator" w:id="0">
    <w:p w:rsidR="00AF6BA5" w:rsidRDefault="00A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10B"/>
    <w:multiLevelType w:val="hybridMultilevel"/>
    <w:tmpl w:val="4126D90C"/>
    <w:lvl w:ilvl="0" w:tplc="451EF40E">
      <w:start w:val="1"/>
      <w:numFmt w:val="decimal"/>
      <w:lvlText w:val="%1.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AB7B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8AB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66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4F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06A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8BC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A65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1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00EED"/>
    <w:multiLevelType w:val="hybridMultilevel"/>
    <w:tmpl w:val="B2145870"/>
    <w:lvl w:ilvl="0" w:tplc="5C00CF1A">
      <w:start w:val="2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6D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A50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2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2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C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D9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F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A2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6"/>
    <w:rsid w:val="00886567"/>
    <w:rsid w:val="00AC14A6"/>
    <w:rsid w:val="00A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905EF-9AAA-4563-A689-41201CB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3" w:line="25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/>
      <w:ind w:left="318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DeFelice</dc:creator>
  <cp:keywords/>
  <cp:lastModifiedBy>Sally DeFelice</cp:lastModifiedBy>
  <cp:revision>2</cp:revision>
  <dcterms:created xsi:type="dcterms:W3CDTF">2019-01-30T18:44:00Z</dcterms:created>
  <dcterms:modified xsi:type="dcterms:W3CDTF">2019-01-30T18:44:00Z</dcterms:modified>
</cp:coreProperties>
</file>